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66C8D" w:rsidRDefault="00F152B3">
      <w:pPr>
        <w:pStyle w:val="ParaAttribute0"/>
        <w:spacing w:line="259" w:lineRule="auto"/>
        <w:rPr>
          <w:rFonts w:ascii="Calibri" w:eastAsia="Calibri" w:hAnsi="Calibri"/>
          <w:sz w:val="22"/>
          <w:szCs w:val="22"/>
        </w:rPr>
      </w:pPr>
      <w:proofErr w:type="spellStart"/>
      <w:r>
        <w:rPr>
          <w:rStyle w:val="CharAttribute0"/>
          <w:szCs w:val="22"/>
        </w:rPr>
        <w:t>Pasapalabra</w:t>
      </w:r>
      <w:proofErr w:type="spellEnd"/>
      <w:r>
        <w:rPr>
          <w:rStyle w:val="CharAttribute0"/>
          <w:szCs w:val="22"/>
        </w:rPr>
        <w:t xml:space="preserve"> 2</w:t>
      </w:r>
    </w:p>
    <w:p w:rsidR="00866C8D" w:rsidRDefault="00F152B3">
      <w:pPr>
        <w:pStyle w:val="Prrafodelista"/>
        <w:numPr>
          <w:ilvl w:val="0"/>
          <w:numId w:val="1"/>
        </w:numPr>
        <w:spacing w:after="160" w:line="259" w:lineRule="auto"/>
        <w:jc w:val="left"/>
        <w:rPr>
          <w:sz w:val="22"/>
          <w:szCs w:val="22"/>
        </w:rPr>
      </w:pPr>
      <w:r>
        <w:rPr>
          <w:rStyle w:val="CharAttribute0"/>
          <w:szCs w:val="22"/>
        </w:rPr>
        <w:t xml:space="preserve">Gozosa celebración de la resurrección </w:t>
      </w:r>
      <w:r w:rsidR="00910634">
        <w:rPr>
          <w:rStyle w:val="CharAttribute0"/>
          <w:szCs w:val="22"/>
        </w:rPr>
        <w:t xml:space="preserve"> Aguas, lunes de</w:t>
      </w:r>
    </w:p>
    <w:p w:rsidR="00866C8D" w:rsidRDefault="00F152B3">
      <w:pPr>
        <w:pStyle w:val="Prrafodelista"/>
        <w:numPr>
          <w:ilvl w:val="0"/>
          <w:numId w:val="1"/>
        </w:numPr>
        <w:spacing w:line="259" w:lineRule="auto"/>
        <w:jc w:val="left"/>
        <w:rPr>
          <w:sz w:val="22"/>
          <w:szCs w:val="22"/>
        </w:rPr>
      </w:pPr>
      <w:r>
        <w:rPr>
          <w:rStyle w:val="CharAttribute0"/>
          <w:szCs w:val="22"/>
        </w:rPr>
        <w:t xml:space="preserve">El elegido, en perjuicio de Jesús </w:t>
      </w:r>
      <w:r w:rsidR="00271833">
        <w:rPr>
          <w:rStyle w:val="CharAttribute0"/>
          <w:szCs w:val="22"/>
        </w:rPr>
        <w:t>: Barrabas</w:t>
      </w:r>
    </w:p>
    <w:p w:rsidR="00866C8D" w:rsidRDefault="00F152B3">
      <w:pPr>
        <w:pStyle w:val="Prrafodelista"/>
        <w:numPr>
          <w:ilvl w:val="0"/>
          <w:numId w:val="1"/>
        </w:numPr>
        <w:spacing w:line="259" w:lineRule="auto"/>
        <w:jc w:val="left"/>
        <w:rPr>
          <w:sz w:val="22"/>
          <w:szCs w:val="22"/>
        </w:rPr>
      </w:pPr>
      <w:r>
        <w:rPr>
          <w:rStyle w:val="CharAttribute0"/>
          <w:szCs w:val="22"/>
        </w:rPr>
        <w:t>El Ángel de la Semana Santa</w:t>
      </w:r>
      <w:r w:rsidR="00271833">
        <w:rPr>
          <w:rStyle w:val="CharAttribute0"/>
          <w:szCs w:val="22"/>
        </w:rPr>
        <w:t>: Custodio</w:t>
      </w:r>
    </w:p>
    <w:p w:rsidR="00866C8D" w:rsidRDefault="00F152B3">
      <w:pPr>
        <w:pStyle w:val="Prrafodelista"/>
        <w:numPr>
          <w:ilvl w:val="0"/>
          <w:numId w:val="1"/>
        </w:numPr>
        <w:spacing w:line="259" w:lineRule="auto"/>
        <w:jc w:val="left"/>
        <w:rPr>
          <w:sz w:val="22"/>
          <w:szCs w:val="22"/>
        </w:rPr>
      </w:pPr>
      <w:r>
        <w:rPr>
          <w:rStyle w:val="CharAttribute0"/>
          <w:szCs w:val="22"/>
        </w:rPr>
        <w:t xml:space="preserve">Nombre de uno de sus dos últimos amigos </w:t>
      </w:r>
      <w:r w:rsidR="00271833">
        <w:rPr>
          <w:rStyle w:val="CharAttribute0"/>
          <w:szCs w:val="22"/>
        </w:rPr>
        <w:t>: Dimas</w:t>
      </w:r>
    </w:p>
    <w:p w:rsidR="00866C8D" w:rsidRDefault="00F152B3">
      <w:pPr>
        <w:pStyle w:val="Prrafodelista"/>
        <w:numPr>
          <w:ilvl w:val="0"/>
          <w:numId w:val="1"/>
        </w:numPr>
        <w:spacing w:line="259" w:lineRule="auto"/>
        <w:jc w:val="left"/>
        <w:rPr>
          <w:sz w:val="22"/>
          <w:szCs w:val="22"/>
        </w:rPr>
      </w:pPr>
      <w:r>
        <w:rPr>
          <w:rStyle w:val="CharAttribute0"/>
          <w:szCs w:val="22"/>
        </w:rPr>
        <w:t xml:space="preserve">Origen de estar hecho un Cristo </w:t>
      </w:r>
      <w:r w:rsidR="00271833">
        <w:rPr>
          <w:rStyle w:val="CharAttribute0"/>
          <w:szCs w:val="22"/>
        </w:rPr>
        <w:t>: E</w:t>
      </w:r>
      <w:r w:rsidR="00D14161">
        <w:rPr>
          <w:rStyle w:val="CharAttribute0"/>
          <w:szCs w:val="22"/>
        </w:rPr>
        <w:t>cce H</w:t>
      </w:r>
      <w:r w:rsidR="00271833">
        <w:rPr>
          <w:rStyle w:val="CharAttribute0"/>
          <w:szCs w:val="22"/>
        </w:rPr>
        <w:t>omo</w:t>
      </w:r>
    </w:p>
    <w:p w:rsidR="00866C8D" w:rsidRDefault="00F152B3">
      <w:pPr>
        <w:pStyle w:val="Prrafodelista"/>
        <w:numPr>
          <w:ilvl w:val="0"/>
          <w:numId w:val="1"/>
        </w:numPr>
        <w:spacing w:line="259" w:lineRule="auto"/>
        <w:jc w:val="left"/>
        <w:rPr>
          <w:sz w:val="22"/>
          <w:szCs w:val="22"/>
        </w:rPr>
      </w:pPr>
      <w:r>
        <w:rPr>
          <w:rStyle w:val="CharAttribute0"/>
          <w:szCs w:val="22"/>
        </w:rPr>
        <w:t xml:space="preserve">Tipo de amor, no pasional, que se profesa el día de la Última Cena </w:t>
      </w:r>
      <w:r w:rsidR="00D14161">
        <w:rPr>
          <w:rStyle w:val="CharAttribute0"/>
          <w:szCs w:val="22"/>
        </w:rPr>
        <w:t>: Fraterno</w:t>
      </w:r>
    </w:p>
    <w:p w:rsidR="00866C8D" w:rsidRDefault="00F152B3">
      <w:pPr>
        <w:pStyle w:val="Prrafodelista"/>
        <w:numPr>
          <w:ilvl w:val="0"/>
          <w:numId w:val="1"/>
        </w:numPr>
        <w:spacing w:line="259" w:lineRule="auto"/>
        <w:jc w:val="left"/>
        <w:rPr>
          <w:sz w:val="22"/>
          <w:szCs w:val="22"/>
        </w:rPr>
      </w:pPr>
      <w:r>
        <w:rPr>
          <w:rStyle w:val="CharAttribute0"/>
          <w:szCs w:val="22"/>
        </w:rPr>
        <w:t xml:space="preserve">Donde tuvo lugar la transfiguración de Cristo </w:t>
      </w:r>
      <w:r w:rsidR="00E7504F">
        <w:rPr>
          <w:rStyle w:val="CharAttribute0"/>
          <w:szCs w:val="22"/>
        </w:rPr>
        <w:t>: Getsemaní</w:t>
      </w:r>
    </w:p>
    <w:p w:rsidR="00866C8D" w:rsidRDefault="00F152B3">
      <w:pPr>
        <w:pStyle w:val="Prrafodelista"/>
        <w:numPr>
          <w:ilvl w:val="0"/>
          <w:numId w:val="1"/>
        </w:numPr>
        <w:spacing w:line="259" w:lineRule="auto"/>
        <w:jc w:val="left"/>
        <w:rPr>
          <w:sz w:val="22"/>
          <w:szCs w:val="22"/>
        </w:rPr>
      </w:pPr>
      <w:r>
        <w:rPr>
          <w:rStyle w:val="CharAttribute0"/>
          <w:szCs w:val="22"/>
        </w:rPr>
        <w:t>Prohibidos durante mucho tiempo en la Cuaresma y Semana Santa</w:t>
      </w:r>
      <w:r w:rsidR="003A59ED">
        <w:rPr>
          <w:rStyle w:val="CharAttribute0"/>
          <w:szCs w:val="22"/>
        </w:rPr>
        <w:t>: Huevos</w:t>
      </w:r>
      <w:r>
        <w:rPr>
          <w:rStyle w:val="CharAttribute0"/>
          <w:szCs w:val="22"/>
        </w:rPr>
        <w:t xml:space="preserve"> </w:t>
      </w:r>
    </w:p>
    <w:p w:rsidR="00866C8D" w:rsidRDefault="00F152B3">
      <w:pPr>
        <w:pStyle w:val="Prrafodelista"/>
        <w:numPr>
          <w:ilvl w:val="0"/>
          <w:numId w:val="1"/>
        </w:numPr>
        <w:spacing w:line="259" w:lineRule="auto"/>
        <w:jc w:val="left"/>
        <w:rPr>
          <w:sz w:val="22"/>
          <w:szCs w:val="22"/>
        </w:rPr>
      </w:pPr>
      <w:r>
        <w:rPr>
          <w:rStyle w:val="CharAttribute0"/>
          <w:szCs w:val="22"/>
        </w:rPr>
        <w:t>Apellido del traidor</w:t>
      </w:r>
      <w:r w:rsidR="003A59ED">
        <w:rPr>
          <w:rStyle w:val="CharAttribute0"/>
          <w:szCs w:val="22"/>
        </w:rPr>
        <w:t>: Iscariote</w:t>
      </w:r>
    </w:p>
    <w:p w:rsidR="00866C8D" w:rsidRDefault="00F152B3">
      <w:pPr>
        <w:pStyle w:val="Prrafodelista"/>
        <w:numPr>
          <w:ilvl w:val="0"/>
          <w:numId w:val="1"/>
        </w:numPr>
        <w:spacing w:line="259" w:lineRule="auto"/>
        <w:jc w:val="left"/>
        <w:rPr>
          <w:sz w:val="22"/>
          <w:szCs w:val="22"/>
        </w:rPr>
      </w:pPr>
      <w:r>
        <w:rPr>
          <w:rStyle w:val="CharAttribute0"/>
          <w:szCs w:val="22"/>
        </w:rPr>
        <w:t>La familia de Jesús lo practicaba, e incluso él hasta los</w:t>
      </w:r>
      <w:r>
        <w:rPr>
          <w:rStyle w:val="CharAttribute0"/>
          <w:szCs w:val="22"/>
        </w:rPr>
        <w:t xml:space="preserve"> 33</w:t>
      </w:r>
      <w:r w:rsidR="006D717E">
        <w:rPr>
          <w:rStyle w:val="CharAttribute0"/>
          <w:szCs w:val="22"/>
        </w:rPr>
        <w:t xml:space="preserve">: Judaísmo </w:t>
      </w:r>
    </w:p>
    <w:p w:rsidR="00866C8D" w:rsidRDefault="00F152B3">
      <w:pPr>
        <w:pStyle w:val="Prrafodelista"/>
        <w:numPr>
          <w:ilvl w:val="0"/>
          <w:numId w:val="1"/>
        </w:numPr>
        <w:spacing w:line="259" w:lineRule="auto"/>
        <w:jc w:val="left"/>
        <w:rPr>
          <w:sz w:val="22"/>
          <w:szCs w:val="22"/>
        </w:rPr>
      </w:pPr>
      <w:r>
        <w:rPr>
          <w:rStyle w:val="CharAttribute0"/>
          <w:szCs w:val="22"/>
        </w:rPr>
        <w:t>Lo que comió el gallo que cantó después de que San Pedro negara 3 veces a Cristo</w:t>
      </w:r>
      <w:r w:rsidR="00570B92">
        <w:rPr>
          <w:rStyle w:val="CharAttribute0"/>
          <w:szCs w:val="22"/>
        </w:rPr>
        <w:t xml:space="preserve">: Kikos </w:t>
      </w:r>
    </w:p>
    <w:p w:rsidR="00866C8D" w:rsidRDefault="00F152B3">
      <w:pPr>
        <w:pStyle w:val="Prrafodelista"/>
        <w:numPr>
          <w:ilvl w:val="0"/>
          <w:numId w:val="1"/>
        </w:numPr>
        <w:spacing w:line="259" w:lineRule="auto"/>
        <w:jc w:val="left"/>
        <w:rPr>
          <w:sz w:val="22"/>
          <w:szCs w:val="22"/>
        </w:rPr>
      </w:pPr>
      <w:r>
        <w:rPr>
          <w:rStyle w:val="CharAttribute0"/>
          <w:szCs w:val="22"/>
        </w:rPr>
        <w:t>El romano que le dio la puntilla</w:t>
      </w:r>
      <w:r w:rsidR="00037928">
        <w:rPr>
          <w:rStyle w:val="CharAttribute0"/>
          <w:szCs w:val="22"/>
        </w:rPr>
        <w:t>: Longinos</w:t>
      </w:r>
    </w:p>
    <w:p w:rsidR="00866C8D" w:rsidRDefault="00F152B3">
      <w:pPr>
        <w:pStyle w:val="Prrafodelista"/>
        <w:numPr>
          <w:ilvl w:val="0"/>
          <w:numId w:val="1"/>
        </w:numPr>
        <w:spacing w:line="259" w:lineRule="auto"/>
        <w:jc w:val="left"/>
        <w:rPr>
          <w:sz w:val="22"/>
          <w:szCs w:val="22"/>
        </w:rPr>
      </w:pPr>
      <w:r>
        <w:rPr>
          <w:rStyle w:val="CharAttribute0"/>
          <w:szCs w:val="22"/>
        </w:rPr>
        <w:t>La hermana de Magdalena que también  estuvo al pie de la Cruz</w:t>
      </w:r>
      <w:r w:rsidR="00037928">
        <w:rPr>
          <w:rStyle w:val="CharAttribute0"/>
          <w:szCs w:val="22"/>
        </w:rPr>
        <w:t>: Marta</w:t>
      </w:r>
    </w:p>
    <w:p w:rsidR="00866C8D" w:rsidRDefault="00F152B3">
      <w:pPr>
        <w:pStyle w:val="Prrafodelista"/>
        <w:numPr>
          <w:ilvl w:val="0"/>
          <w:numId w:val="1"/>
        </w:numPr>
        <w:spacing w:line="259" w:lineRule="auto"/>
        <w:jc w:val="left"/>
        <w:rPr>
          <w:sz w:val="22"/>
          <w:szCs w:val="22"/>
        </w:rPr>
      </w:pPr>
      <w:r>
        <w:rPr>
          <w:rStyle w:val="CharAttribute0"/>
          <w:szCs w:val="22"/>
        </w:rPr>
        <w:t xml:space="preserve"> Inspiración del Ku Kus Klan</w:t>
      </w:r>
      <w:r w:rsidR="00037928">
        <w:rPr>
          <w:rStyle w:val="CharAttribute0"/>
          <w:szCs w:val="22"/>
        </w:rPr>
        <w:t>: Nazarenos</w:t>
      </w:r>
    </w:p>
    <w:p w:rsidR="00866C8D" w:rsidRDefault="00F152B3">
      <w:pPr>
        <w:pStyle w:val="Prrafodelista"/>
        <w:numPr>
          <w:ilvl w:val="0"/>
          <w:numId w:val="1"/>
        </w:numPr>
        <w:spacing w:line="259" w:lineRule="auto"/>
        <w:jc w:val="left"/>
        <w:rPr>
          <w:sz w:val="22"/>
          <w:szCs w:val="22"/>
        </w:rPr>
      </w:pPr>
      <w:r>
        <w:rPr>
          <w:rStyle w:val="CharAttribute0"/>
          <w:szCs w:val="22"/>
        </w:rPr>
        <w:t>Lo que Judas le estampó para que le identific</w:t>
      </w:r>
      <w:r>
        <w:rPr>
          <w:rStyle w:val="CharAttribute0"/>
          <w:szCs w:val="22"/>
        </w:rPr>
        <w:t>aran</w:t>
      </w:r>
      <w:r w:rsidR="000310D0">
        <w:rPr>
          <w:rStyle w:val="CharAttribute0"/>
          <w:szCs w:val="22"/>
        </w:rPr>
        <w:t>: Osculo</w:t>
      </w:r>
    </w:p>
    <w:p w:rsidR="00866C8D" w:rsidRDefault="00F152B3">
      <w:pPr>
        <w:pStyle w:val="Prrafodelista"/>
        <w:numPr>
          <w:ilvl w:val="0"/>
          <w:numId w:val="1"/>
        </w:numPr>
        <w:spacing w:line="259" w:lineRule="auto"/>
        <w:jc w:val="left"/>
        <w:rPr>
          <w:sz w:val="22"/>
          <w:szCs w:val="22"/>
        </w:rPr>
      </w:pPr>
      <w:r>
        <w:rPr>
          <w:rStyle w:val="CharAttribute0"/>
          <w:szCs w:val="22"/>
        </w:rPr>
        <w:t>Tradicional fiesta judía</w:t>
      </w:r>
      <w:r w:rsidR="000310D0">
        <w:rPr>
          <w:rStyle w:val="CharAttribute0"/>
          <w:szCs w:val="22"/>
        </w:rPr>
        <w:t xml:space="preserve">: </w:t>
      </w:r>
      <w:r w:rsidR="00D01B50">
        <w:rPr>
          <w:rStyle w:val="CharAttribute0"/>
          <w:szCs w:val="22"/>
        </w:rPr>
        <w:t xml:space="preserve">Pascua </w:t>
      </w:r>
    </w:p>
    <w:p w:rsidR="00866C8D" w:rsidRDefault="00F152B3">
      <w:pPr>
        <w:pStyle w:val="Prrafodelista"/>
        <w:numPr>
          <w:ilvl w:val="0"/>
          <w:numId w:val="1"/>
        </w:numPr>
        <w:spacing w:line="259" w:lineRule="auto"/>
        <w:jc w:val="left"/>
        <w:rPr>
          <w:sz w:val="22"/>
          <w:szCs w:val="22"/>
        </w:rPr>
      </w:pPr>
      <w:r>
        <w:rPr>
          <w:rStyle w:val="CharAttribute0"/>
          <w:szCs w:val="22"/>
        </w:rPr>
        <w:t xml:space="preserve">Según que año, la semana Santa coincide mas o menos con el ……. De primavera </w:t>
      </w:r>
      <w:r w:rsidR="00F745E0">
        <w:rPr>
          <w:rStyle w:val="CharAttribute0"/>
          <w:szCs w:val="22"/>
        </w:rPr>
        <w:t xml:space="preserve">:Equinoccio </w:t>
      </w:r>
    </w:p>
    <w:p w:rsidR="00866C8D" w:rsidRDefault="00F152B3">
      <w:pPr>
        <w:pStyle w:val="Prrafodelista"/>
        <w:numPr>
          <w:ilvl w:val="0"/>
          <w:numId w:val="1"/>
        </w:numPr>
        <w:spacing w:line="259" w:lineRule="auto"/>
        <w:jc w:val="left"/>
        <w:rPr>
          <w:sz w:val="22"/>
          <w:szCs w:val="22"/>
        </w:rPr>
      </w:pPr>
      <w:r>
        <w:rPr>
          <w:rStyle w:val="CharAttribute0"/>
          <w:szCs w:val="22"/>
        </w:rPr>
        <w:t>Marca el comienzo de la Semana Santa</w:t>
      </w:r>
      <w:r w:rsidR="00F745E0">
        <w:rPr>
          <w:rStyle w:val="CharAttribute0"/>
          <w:szCs w:val="22"/>
        </w:rPr>
        <w:t xml:space="preserve">: Domingo de Ramos </w:t>
      </w:r>
    </w:p>
    <w:p w:rsidR="00866C8D" w:rsidRDefault="00F152B3">
      <w:pPr>
        <w:pStyle w:val="Prrafodelista"/>
        <w:numPr>
          <w:ilvl w:val="0"/>
          <w:numId w:val="1"/>
        </w:numPr>
        <w:spacing w:line="259" w:lineRule="auto"/>
        <w:jc w:val="left"/>
        <w:rPr>
          <w:sz w:val="22"/>
          <w:szCs w:val="22"/>
        </w:rPr>
      </w:pPr>
      <w:r>
        <w:rPr>
          <w:rStyle w:val="CharAttribute0"/>
          <w:szCs w:val="22"/>
        </w:rPr>
        <w:t xml:space="preserve">La penitencia del arrepentimiento que Judas se aplicó </w:t>
      </w:r>
      <w:r w:rsidR="00FE3076">
        <w:rPr>
          <w:rStyle w:val="CharAttribute0"/>
          <w:szCs w:val="22"/>
        </w:rPr>
        <w:t xml:space="preserve">: Suicidio </w:t>
      </w:r>
    </w:p>
    <w:p w:rsidR="00866C8D" w:rsidRDefault="00F152B3">
      <w:pPr>
        <w:pStyle w:val="Prrafodelista"/>
        <w:numPr>
          <w:ilvl w:val="0"/>
          <w:numId w:val="1"/>
        </w:numPr>
        <w:spacing w:line="259" w:lineRule="auto"/>
        <w:jc w:val="left"/>
        <w:rPr>
          <w:sz w:val="22"/>
          <w:szCs w:val="22"/>
        </w:rPr>
      </w:pPr>
      <w:r>
        <w:rPr>
          <w:rStyle w:val="CharAttribute0"/>
          <w:szCs w:val="22"/>
        </w:rPr>
        <w:t xml:space="preserve">El coste estipulado </w:t>
      </w:r>
      <w:r w:rsidR="00FE3076">
        <w:rPr>
          <w:rStyle w:val="CharAttribute0"/>
          <w:szCs w:val="22"/>
        </w:rPr>
        <w:t>: Treinta y tres</w:t>
      </w:r>
    </w:p>
    <w:p w:rsidR="00866C8D" w:rsidRDefault="00F152B3">
      <w:pPr>
        <w:pStyle w:val="Prrafodelista"/>
        <w:numPr>
          <w:ilvl w:val="0"/>
          <w:numId w:val="1"/>
        </w:numPr>
        <w:spacing w:line="259" w:lineRule="auto"/>
        <w:jc w:val="left"/>
        <w:rPr>
          <w:sz w:val="22"/>
          <w:szCs w:val="22"/>
        </w:rPr>
      </w:pPr>
      <w:r>
        <w:rPr>
          <w:rStyle w:val="CharAttribute0"/>
          <w:szCs w:val="22"/>
        </w:rPr>
        <w:t xml:space="preserve">El significado de la palabra Cristo </w:t>
      </w:r>
      <w:r w:rsidR="00F80B53">
        <w:rPr>
          <w:rStyle w:val="CharAttribute0"/>
          <w:szCs w:val="22"/>
        </w:rPr>
        <w:t>: Unigénito</w:t>
      </w:r>
    </w:p>
    <w:p w:rsidR="00866C8D" w:rsidRDefault="00F152B3">
      <w:pPr>
        <w:pStyle w:val="Prrafodelista"/>
        <w:numPr>
          <w:ilvl w:val="0"/>
          <w:numId w:val="1"/>
        </w:numPr>
        <w:spacing w:line="259" w:lineRule="auto"/>
        <w:jc w:val="left"/>
        <w:rPr>
          <w:sz w:val="22"/>
          <w:szCs w:val="22"/>
        </w:rPr>
      </w:pPr>
      <w:r>
        <w:rPr>
          <w:rStyle w:val="CharAttribute0"/>
          <w:szCs w:val="22"/>
        </w:rPr>
        <w:t>Una de las mujeres que acompañaba a Jesús,  aficionada al arte de Cúchares</w:t>
      </w:r>
      <w:r w:rsidR="002709E8">
        <w:rPr>
          <w:rStyle w:val="CharAttribute0"/>
          <w:szCs w:val="22"/>
        </w:rPr>
        <w:t xml:space="preserve">: Verónica </w:t>
      </w:r>
    </w:p>
    <w:p w:rsidR="00866C8D" w:rsidRDefault="00F152B3">
      <w:pPr>
        <w:pStyle w:val="Prrafodelista"/>
        <w:numPr>
          <w:ilvl w:val="0"/>
          <w:numId w:val="1"/>
        </w:numPr>
        <w:spacing w:line="259" w:lineRule="auto"/>
        <w:jc w:val="left"/>
        <w:rPr>
          <w:sz w:val="22"/>
          <w:szCs w:val="22"/>
        </w:rPr>
      </w:pPr>
      <w:r>
        <w:rPr>
          <w:rStyle w:val="CharAttribute0"/>
          <w:szCs w:val="22"/>
        </w:rPr>
        <w:t>Jesús no lo necesitó para ascender al cielo, pero tú lo necesitas para subir  a la nube</w:t>
      </w:r>
      <w:r w:rsidR="00C43873">
        <w:rPr>
          <w:rStyle w:val="CharAttribute0"/>
          <w:szCs w:val="22"/>
        </w:rPr>
        <w:t xml:space="preserve">: Wifi </w:t>
      </w:r>
    </w:p>
    <w:p w:rsidR="00866C8D" w:rsidRDefault="00F152B3">
      <w:pPr>
        <w:pStyle w:val="Prrafodelista"/>
        <w:numPr>
          <w:ilvl w:val="0"/>
          <w:numId w:val="1"/>
        </w:numPr>
        <w:spacing w:line="259" w:lineRule="auto"/>
        <w:jc w:val="left"/>
        <w:rPr>
          <w:sz w:val="22"/>
          <w:szCs w:val="22"/>
        </w:rPr>
      </w:pPr>
      <w:r>
        <w:rPr>
          <w:rStyle w:val="CharAttribute0"/>
          <w:szCs w:val="22"/>
        </w:rPr>
        <w:t>Contiene la X, Jesús fue despojado de sus ropas (EXPOLIO)</w:t>
      </w:r>
    </w:p>
    <w:p w:rsidR="00866C8D" w:rsidRDefault="00F152B3">
      <w:pPr>
        <w:pStyle w:val="Prrafodelista"/>
        <w:numPr>
          <w:ilvl w:val="0"/>
          <w:numId w:val="1"/>
        </w:numPr>
        <w:spacing w:line="259" w:lineRule="auto"/>
        <w:jc w:val="left"/>
        <w:rPr>
          <w:sz w:val="22"/>
          <w:szCs w:val="22"/>
        </w:rPr>
      </w:pPr>
      <w:r>
        <w:rPr>
          <w:rStyle w:val="CharAttribute0"/>
          <w:szCs w:val="22"/>
        </w:rPr>
        <w:t xml:space="preserve">El Cristo de Viernes Santo </w:t>
      </w:r>
      <w:r w:rsidR="00B816F9">
        <w:rPr>
          <w:rStyle w:val="CharAttribute0"/>
          <w:szCs w:val="22"/>
        </w:rPr>
        <w:t xml:space="preserve">: Yacente </w:t>
      </w:r>
    </w:p>
    <w:p w:rsidR="00866C8D" w:rsidRDefault="00F152B3">
      <w:pPr>
        <w:pStyle w:val="Prrafodelista"/>
        <w:numPr>
          <w:ilvl w:val="0"/>
          <w:numId w:val="1"/>
        </w:numPr>
        <w:spacing w:line="259" w:lineRule="auto"/>
        <w:jc w:val="left"/>
        <w:rPr>
          <w:sz w:val="22"/>
          <w:szCs w:val="22"/>
        </w:rPr>
      </w:pPr>
      <w:r>
        <w:rPr>
          <w:rStyle w:val="CharAttribute0"/>
          <w:szCs w:val="22"/>
        </w:rPr>
        <w:t xml:space="preserve">Contiene la z, símbolo de los primeros cristianos </w:t>
      </w:r>
      <w:r w:rsidR="00B816F9">
        <w:rPr>
          <w:rStyle w:val="CharAttribute0"/>
          <w:szCs w:val="22"/>
        </w:rPr>
        <w:t xml:space="preserve">: Pez </w:t>
      </w:r>
      <w:bookmarkStart w:id="0" w:name="_GoBack"/>
      <w:bookmarkEnd w:id="0"/>
    </w:p>
    <w:sectPr w:rsidR="00866C8D">
      <w:pgSz w:w="11906" w:h="16838" w:code="9"/>
      <w:pgMar w:top="1417" w:right="1701" w:bottom="1417" w:left="1701" w:header="851" w:footer="992" w:gutter="0"/>
      <w:cols w:space="720"/>
      <w:docGrid w:linePitch="360" w:charSpace="2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multiLevelType w:val="hybridMultilevel"/>
    <w:tmpl w:val="82768054"/>
    <w:lvl w:ilvl="0" w:tplc="FAAC5152">
      <w:start w:val="1"/>
      <w:numFmt w:val="upperLetter"/>
      <w:lvlText w:val="%1."/>
      <w:lvlJc w:val="left"/>
      <w:pPr>
        <w:ind w:left="1080" w:hanging="360"/>
      </w:pPr>
      <w:rPr>
        <w:rFonts w:ascii="Calibri" w:eastAsia="Calibri" w:hAnsi="Calibri" w:hint="default"/>
        <w:b w:val="0"/>
        <w:color w:val="000000"/>
      </w:rPr>
    </w:lvl>
    <w:lvl w:ilvl="1" w:tplc="251CE62A">
      <w:start w:val="1"/>
      <w:numFmt w:val="upperLetter"/>
      <w:lvlText w:val="%2."/>
      <w:lvlJc w:val="left"/>
      <w:pPr>
        <w:ind w:left="1800" w:hanging="360"/>
      </w:pPr>
      <w:rPr>
        <w:rFonts w:ascii="Calibri" w:eastAsia="Calibri" w:hAnsi="Calibri" w:hint="default"/>
      </w:rPr>
    </w:lvl>
    <w:lvl w:ilvl="2" w:tplc="87124C10">
      <w:start w:val="1"/>
      <w:numFmt w:val="upperLetter"/>
      <w:lvlText w:val="%3."/>
      <w:lvlJc w:val="left"/>
      <w:pPr>
        <w:ind w:left="2520" w:hanging="180"/>
      </w:pPr>
      <w:rPr>
        <w:rFonts w:ascii="Calibri" w:eastAsia="Calibri" w:hAnsi="Calibri" w:hint="default"/>
      </w:rPr>
    </w:lvl>
    <w:lvl w:ilvl="3" w:tplc="5A445444">
      <w:start w:val="1"/>
      <w:numFmt w:val="upperLetter"/>
      <w:lvlText w:val="%4."/>
      <w:lvlJc w:val="left"/>
      <w:pPr>
        <w:ind w:left="3240" w:hanging="360"/>
      </w:pPr>
      <w:rPr>
        <w:rFonts w:ascii="Calibri" w:eastAsia="Calibri" w:hAnsi="Calibri" w:hint="default"/>
      </w:rPr>
    </w:lvl>
    <w:lvl w:ilvl="4" w:tplc="0D3C2958">
      <w:start w:val="1"/>
      <w:numFmt w:val="upperLetter"/>
      <w:lvlText w:val="%5."/>
      <w:lvlJc w:val="left"/>
      <w:pPr>
        <w:ind w:left="3960" w:hanging="360"/>
      </w:pPr>
      <w:rPr>
        <w:rFonts w:ascii="Calibri" w:eastAsia="Calibri" w:hAnsi="Calibri" w:hint="default"/>
      </w:rPr>
    </w:lvl>
    <w:lvl w:ilvl="5" w:tplc="91643FB8">
      <w:start w:val="1"/>
      <w:numFmt w:val="upperLetter"/>
      <w:lvlText w:val="%6."/>
      <w:lvlJc w:val="left"/>
      <w:pPr>
        <w:ind w:left="4680" w:hanging="180"/>
      </w:pPr>
      <w:rPr>
        <w:rFonts w:ascii="Calibri" w:eastAsia="Calibri" w:hAnsi="Calibri" w:hint="default"/>
      </w:rPr>
    </w:lvl>
    <w:lvl w:ilvl="6" w:tplc="DCE02FBE">
      <w:start w:val="1"/>
      <w:numFmt w:val="upperLetter"/>
      <w:lvlText w:val="%7."/>
      <w:lvlJc w:val="left"/>
      <w:pPr>
        <w:ind w:left="5400" w:hanging="360"/>
      </w:pPr>
      <w:rPr>
        <w:rFonts w:ascii="Calibri" w:eastAsia="Calibri" w:hAnsi="Calibri" w:hint="default"/>
      </w:rPr>
    </w:lvl>
    <w:lvl w:ilvl="7" w:tplc="EB1081FC">
      <w:start w:val="1"/>
      <w:numFmt w:val="upperLetter"/>
      <w:lvlText w:val="%8."/>
      <w:lvlJc w:val="left"/>
      <w:pPr>
        <w:ind w:left="6120" w:hanging="360"/>
      </w:pPr>
      <w:rPr>
        <w:rFonts w:ascii="Calibri" w:eastAsia="Calibri" w:hAnsi="Calibri" w:hint="default"/>
      </w:rPr>
    </w:lvl>
    <w:lvl w:ilvl="8" w:tplc="055C0688">
      <w:start w:val="1"/>
      <w:numFmt w:val="upperLetter"/>
      <w:lvlText w:val="%9."/>
      <w:lvlJc w:val="left"/>
      <w:pPr>
        <w:ind w:left="6840" w:hanging="180"/>
      </w:pPr>
      <w:rPr>
        <w:rFonts w:ascii="Calibri" w:eastAsia="Calibri" w:hAnsi="Calibri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7"/>
  <w:bordersDoNotSurroundHeader/>
  <w:bordersDoNotSurroundFooter/>
  <w:proofState w:spelling="clean"/>
  <w:defaultTabStop w:val="720"/>
  <w:hyphenationZone w:val="425"/>
  <w:noPunctuationKerning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6C8D"/>
    <w:rsid w:val="000310D0"/>
    <w:rsid w:val="00037928"/>
    <w:rsid w:val="002709E8"/>
    <w:rsid w:val="00271833"/>
    <w:rsid w:val="003A59ED"/>
    <w:rsid w:val="00570B92"/>
    <w:rsid w:val="006D717E"/>
    <w:rsid w:val="007549DA"/>
    <w:rsid w:val="00866C8D"/>
    <w:rsid w:val="00910634"/>
    <w:rsid w:val="00B816F9"/>
    <w:rsid w:val="00C43873"/>
    <w:rsid w:val="00D01B50"/>
    <w:rsid w:val="00D14161"/>
    <w:rsid w:val="00E7504F"/>
    <w:rsid w:val="00F152B3"/>
    <w:rsid w:val="00F745E0"/>
    <w:rsid w:val="00F80B53"/>
    <w:rsid w:val="00FE3076"/>
  </w:rsids>
  <m:mathPr>
    <m:mathFont m:val="Cambria Math"/>
    <m:brkBin m:val="before"/>
    <m:brkBinSub m:val="--"/>
    <m:smallFrac/>
    <m:dispDef/>
    <m:lMargin m:val="1440"/>
    <m:rMargin m:val="144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,"/>
  <w:listSeparator w:val=";"/>
  <w14:docId w14:val="206B0EED"/>
  <w15:docId w15:val="{9246A8D1-A153-D74B-9776-2B0BEEDBF9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Batang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wordWrap w:val="0"/>
      <w:autoSpaceDE w:val="0"/>
      <w:autoSpaceDN w:val="0"/>
      <w:jc w:val="both"/>
    </w:pPr>
    <w:rPr>
      <w:rFonts w:ascii="Batang"/>
      <w:kern w:val="2"/>
      <w:lang w:val="en-US" w:eastAsia="ko-K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DefaultTable">
    <w:name w:val="Default Tabl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pPr>
      <w:ind w:left="400"/>
    </w:pPr>
  </w:style>
  <w:style w:type="paragraph" w:customStyle="1" w:styleId="ParaAttribute0">
    <w:name w:val="ParaAttribute0"/>
    <w:pPr>
      <w:widowControl w:val="0"/>
      <w:wordWrap w:val="0"/>
      <w:spacing w:after="160"/>
    </w:pPr>
  </w:style>
  <w:style w:type="paragraph" w:customStyle="1" w:styleId="ParaAttribute1">
    <w:name w:val="ParaAttribute1"/>
    <w:pPr>
      <w:widowControl w:val="0"/>
      <w:wordWrap w:val="0"/>
      <w:spacing w:after="160"/>
      <w:ind w:left="1080" w:hanging="360"/>
    </w:pPr>
  </w:style>
  <w:style w:type="paragraph" w:customStyle="1" w:styleId="ParaAttribute2">
    <w:name w:val="ParaAttribute2"/>
    <w:pPr>
      <w:widowControl w:val="0"/>
      <w:wordWrap w:val="0"/>
      <w:ind w:left="1080" w:hanging="360"/>
    </w:pPr>
  </w:style>
  <w:style w:type="paragraph" w:customStyle="1" w:styleId="ParaAttribute3">
    <w:name w:val="ParaAttribute3"/>
    <w:pPr>
      <w:widowControl w:val="0"/>
      <w:wordWrap w:val="0"/>
      <w:ind w:left="720"/>
    </w:pPr>
  </w:style>
  <w:style w:type="paragraph" w:customStyle="1" w:styleId="ParaAttribute4">
    <w:name w:val="ParaAttribute4"/>
    <w:pPr>
      <w:widowControl w:val="0"/>
      <w:wordWrap w:val="0"/>
      <w:ind w:left="1120" w:hanging="400"/>
    </w:pPr>
  </w:style>
  <w:style w:type="character" w:customStyle="1" w:styleId="CharAttribute0">
    <w:name w:val="CharAttribute0"/>
    <w:rPr>
      <w:rFonts w:ascii="Calibri" w:eastAsia="Calibri" w:hAnsi="Calibri"/>
      <w:sz w:val="22"/>
    </w:rPr>
  </w:style>
  <w:style w:type="character" w:customStyle="1" w:styleId="CharAttribute1">
    <w:name w:val="CharAttribute1"/>
    <w:rPr>
      <w:rFonts w:ascii="Calibri" w:eastAsia="Calibri" w:hAnsi="Calibri"/>
      <w:sz w:val="22"/>
    </w:rPr>
  </w:style>
  <w:style w:type="character" w:customStyle="1" w:styleId="CharAttribute2">
    <w:name w:val="CharAttribute2"/>
    <w:rPr>
      <w:rFonts w:ascii="Calibri" w:eastAsia="Calibri" w:hAnsi="Calibri"/>
      <w:sz w:val="22"/>
    </w:rPr>
  </w:style>
  <w:style w:type="character" w:customStyle="1" w:styleId="CharAttribute3">
    <w:name w:val="CharAttribute3"/>
    <w:rPr>
      <w:rFonts w:ascii="Calibri" w:eastAsia="Calibri" w:hAnsi="Calibri"/>
      <w:sz w:val="22"/>
    </w:rPr>
  </w:style>
  <w:style w:type="character" w:customStyle="1" w:styleId="CharAttribute4">
    <w:name w:val="CharAttribute4"/>
    <w:rPr>
      <w:rFonts w:ascii="Times New Roman" w:eastAsia="Times New Roman" w:hAnsi="Times New Roman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Ｐゴシック"/>
        <a:font script="Hang" typeface="맑은 고딕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Ｐゴシック"/>
        <a:font script="Hang" typeface="맑은 고딕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292</Words>
  <Characters>1226</Characters>
  <Application>Microsoft Office Word</Application>
  <DocSecurity>0</DocSecurity>
  <Lines>10</Lines>
  <Paragraphs>3</Paragraphs>
  <MMClips>0</MMClip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Title text</vt:lpstr>
    </vt:vector>
  </TitlesOfParts>
  <Company>INFRAWARE, Inc.</Company>
  <LinksUpToDate>false</LinksUpToDate>
  <CharactersWithSpaces>1515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docx</dc:title>
  <dc:creator>User</dc:creator>
  <cp:lastModifiedBy>Pilar Gardiazábal Serrano</cp:lastModifiedBy>
  <cp:revision>2</cp:revision>
  <dcterms:created xsi:type="dcterms:W3CDTF">2020-03-20T11:49:00Z</dcterms:created>
  <dcterms:modified xsi:type="dcterms:W3CDTF">2020-03-20T11:49:00Z</dcterms:modified>
  <cp:version>1</cp:version>
</cp:coreProperties>
</file>